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192A" w14:textId="1A746686" w:rsidR="00F46F68" w:rsidRPr="00FC275C" w:rsidRDefault="00E13311" w:rsidP="00E13311">
      <w:pPr>
        <w:pStyle w:val="1"/>
        <w:rPr>
          <w:sz w:val="28"/>
          <w:szCs w:val="28"/>
        </w:rPr>
      </w:pPr>
      <w:r w:rsidRPr="00FC275C">
        <w:rPr>
          <w:rFonts w:hint="eastAsia"/>
          <w:sz w:val="28"/>
          <w:szCs w:val="28"/>
        </w:rPr>
        <w:t>エントリー</w:t>
      </w:r>
      <w:r w:rsidR="00FC275C" w:rsidRPr="00FC275C">
        <w:rPr>
          <w:rFonts w:hint="eastAsia"/>
          <w:sz w:val="28"/>
          <w:szCs w:val="28"/>
        </w:rPr>
        <w:t>の流れについて</w:t>
      </w:r>
    </w:p>
    <w:p w14:paraId="36C72982" w14:textId="1511B478" w:rsidR="00E13311" w:rsidRPr="00FC275C" w:rsidRDefault="00E13311" w:rsidP="00E13311">
      <w:pPr>
        <w:pStyle w:val="2"/>
        <w:rPr>
          <w:sz w:val="24"/>
          <w:szCs w:val="24"/>
        </w:rPr>
      </w:pPr>
      <w:r w:rsidRPr="00FC275C">
        <w:rPr>
          <w:rFonts w:hint="eastAsia"/>
          <w:sz w:val="24"/>
          <w:szCs w:val="24"/>
        </w:rPr>
        <w:t>流れ</w:t>
      </w:r>
    </w:p>
    <w:p w14:paraId="039F8CF5" w14:textId="4141A3CC" w:rsidR="00E13311" w:rsidRDefault="00E13311" w:rsidP="00E133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参加登録</w:t>
      </w:r>
      <w:r w:rsidR="00FC275C">
        <w:rPr>
          <w:rFonts w:hint="eastAsia"/>
        </w:rPr>
        <w:t>(期限を過ぎております</w:t>
      </w:r>
      <w:r w:rsidR="00FC275C">
        <w:t xml:space="preserve">: </w:t>
      </w:r>
      <w:r w:rsidR="00FC275C">
        <w:rPr>
          <w:rFonts w:hint="eastAsia"/>
        </w:rPr>
        <w:t>ブリテン1参照</w:t>
      </w:r>
      <w:r w:rsidR="00FC275C">
        <w:t>)</w:t>
      </w:r>
    </w:p>
    <w:p w14:paraId="7DAC4B48" w14:textId="5904E2DF" w:rsidR="00E13311" w:rsidRDefault="00E13311" w:rsidP="00E133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エントリーシートの提出(期限:</w:t>
      </w:r>
      <w:r>
        <w:t xml:space="preserve"> </w:t>
      </w:r>
      <w:r>
        <w:rPr>
          <w:rFonts w:hint="eastAsia"/>
        </w:rPr>
        <w:t>2</w:t>
      </w:r>
      <w:r>
        <w:t>/</w:t>
      </w:r>
      <w:r w:rsidR="00FC275C">
        <w:rPr>
          <w:rFonts w:hint="eastAsia"/>
        </w:rPr>
        <w:t>18</w:t>
      </w:r>
      <w:r>
        <w:t>)</w:t>
      </w:r>
    </w:p>
    <w:p w14:paraId="028960AD" w14:textId="394AA6D2" w:rsidR="00E13311" w:rsidRDefault="00E13311" w:rsidP="00E133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参加料の計算(2</w:t>
      </w:r>
      <w:r>
        <w:t>/</w:t>
      </w:r>
      <w:r w:rsidR="00FC275C">
        <w:rPr>
          <w:rFonts w:hint="eastAsia"/>
        </w:rPr>
        <w:t>20</w:t>
      </w:r>
      <w:r>
        <w:rPr>
          <w:rFonts w:hint="eastAsia"/>
        </w:rPr>
        <w:t>までに参加料を確定し、広報いたします。</w:t>
      </w:r>
      <w:r>
        <w:t>)</w:t>
      </w:r>
    </w:p>
    <w:p w14:paraId="12305F64" w14:textId="67428990" w:rsidR="00E13311" w:rsidRDefault="00E13311" w:rsidP="00E133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請求書の送付(2</w:t>
      </w:r>
      <w:r>
        <w:t>/</w:t>
      </w:r>
      <w:r w:rsidR="00FC275C">
        <w:rPr>
          <w:rFonts w:hint="eastAsia"/>
        </w:rPr>
        <w:t>25</w:t>
      </w:r>
      <w:r>
        <w:rPr>
          <w:rFonts w:hint="eastAsia"/>
        </w:rPr>
        <w:t>まで</w:t>
      </w:r>
      <w:r>
        <w:t>)</w:t>
      </w:r>
    </w:p>
    <w:p w14:paraId="6C747448" w14:textId="36E35075" w:rsidR="00E13311" w:rsidRDefault="00E13311" w:rsidP="00E1331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参加料の振込(請求書の送付から２週</w:t>
      </w:r>
      <w:r w:rsidR="00FC275C">
        <w:rPr>
          <w:rFonts w:hint="eastAsia"/>
        </w:rPr>
        <w:t>間</w:t>
      </w:r>
      <w:r>
        <w:rPr>
          <w:rFonts w:hint="eastAsia"/>
        </w:rPr>
        <w:t>程度</w:t>
      </w:r>
      <w:r>
        <w:t>)</w:t>
      </w:r>
    </w:p>
    <w:p w14:paraId="28BE7150" w14:textId="72BC36AC" w:rsidR="00E13311" w:rsidRPr="00FC275C" w:rsidRDefault="00E13311" w:rsidP="00E13311">
      <w:pPr>
        <w:pStyle w:val="2"/>
        <w:rPr>
          <w:sz w:val="24"/>
          <w:szCs w:val="24"/>
        </w:rPr>
      </w:pPr>
      <w:r w:rsidRPr="00FC275C">
        <w:rPr>
          <w:rFonts w:hint="eastAsia"/>
          <w:sz w:val="24"/>
          <w:szCs w:val="24"/>
        </w:rPr>
        <w:t>参加登録</w:t>
      </w:r>
    </w:p>
    <w:p w14:paraId="398A54A7" w14:textId="7807729B" w:rsidR="00E13311" w:rsidRDefault="00E13311" w:rsidP="00E13311">
      <w:r>
        <w:rPr>
          <w:rFonts w:hint="eastAsia"/>
        </w:rPr>
        <w:t>所定の期限を過ぎておりますが、やむを得ない事情に限り引き続き受け付けております。ブリテン1をご参照ください。</w:t>
      </w:r>
    </w:p>
    <w:p w14:paraId="50C48963" w14:textId="53311C37" w:rsidR="00E13311" w:rsidRPr="00FC275C" w:rsidRDefault="00E13311" w:rsidP="00E13311">
      <w:pPr>
        <w:pStyle w:val="2"/>
        <w:rPr>
          <w:sz w:val="24"/>
          <w:szCs w:val="24"/>
        </w:rPr>
      </w:pPr>
      <w:r w:rsidRPr="00FC275C">
        <w:rPr>
          <w:rFonts w:hint="eastAsia"/>
          <w:sz w:val="24"/>
          <w:szCs w:val="24"/>
        </w:rPr>
        <w:t>エントリーシートの提出</w:t>
      </w:r>
    </w:p>
    <w:p w14:paraId="1E144266" w14:textId="0D49E921" w:rsidR="00E13311" w:rsidRDefault="00E13311" w:rsidP="00E13311">
      <w:r>
        <w:rPr>
          <w:rFonts w:hint="eastAsia"/>
        </w:rPr>
        <w:t>W</w:t>
      </w:r>
      <w:r>
        <w:t>eb</w:t>
      </w:r>
      <w:r>
        <w:rPr>
          <w:rFonts w:hint="eastAsia"/>
        </w:rPr>
        <w:t>サイトに掲載のエントリーシートを入力し、提出してください。加盟員ごとである必要はありません。</w:t>
      </w:r>
    </w:p>
    <w:p w14:paraId="67815939" w14:textId="7FF78D57" w:rsidR="00937020" w:rsidRDefault="00937020" w:rsidP="00E13311">
      <w:r>
        <w:rPr>
          <w:rFonts w:hint="eastAsia"/>
        </w:rPr>
        <w:t xml:space="preserve">提出先: </w:t>
      </w:r>
      <w:r>
        <w:t>entry.35</w:t>
      </w:r>
      <w:r w:rsidRPr="00937020">
        <w:t>th</w:t>
      </w:r>
      <w:r>
        <w:t>-altr.jhoc@jhof.jp</w:t>
      </w:r>
    </w:p>
    <w:p w14:paraId="56F63FE2" w14:textId="64675F22" w:rsidR="00937020" w:rsidRDefault="00937020" w:rsidP="00E13311">
      <w:r>
        <w:rPr>
          <w:rFonts w:hint="eastAsia"/>
        </w:rPr>
        <w:t>期限:</w:t>
      </w:r>
      <w:r>
        <w:t xml:space="preserve"> 2/</w:t>
      </w:r>
      <w:r w:rsidR="00FC275C">
        <w:rPr>
          <w:rFonts w:hint="eastAsia"/>
        </w:rPr>
        <w:t>18</w:t>
      </w:r>
    </w:p>
    <w:p w14:paraId="6E2EC051" w14:textId="1169D514" w:rsidR="00E13311" w:rsidRPr="00FC275C" w:rsidRDefault="00E13311" w:rsidP="00E13311">
      <w:pPr>
        <w:pStyle w:val="2"/>
        <w:rPr>
          <w:sz w:val="24"/>
          <w:szCs w:val="24"/>
        </w:rPr>
      </w:pPr>
      <w:r w:rsidRPr="00FC275C">
        <w:rPr>
          <w:rFonts w:hint="eastAsia"/>
          <w:sz w:val="24"/>
          <w:szCs w:val="24"/>
        </w:rPr>
        <w:t>お支払い</w:t>
      </w:r>
    </w:p>
    <w:p w14:paraId="7EBBE505" w14:textId="7BABAF24" w:rsidR="00E13311" w:rsidRDefault="00E13311" w:rsidP="00E13311">
      <w:r>
        <w:rPr>
          <w:rFonts w:hint="eastAsia"/>
        </w:rPr>
        <w:t>エントリー期限後に、請求書をお送りいたします。</w:t>
      </w:r>
    </w:p>
    <w:p w14:paraId="63DBCFA4" w14:textId="395C03DA" w:rsidR="00937020" w:rsidRPr="00E13311" w:rsidRDefault="00E13311" w:rsidP="00937020">
      <w:r>
        <w:rPr>
          <w:rFonts w:hint="eastAsia"/>
        </w:rPr>
        <w:t>この内容にしたがって銀行振込にてお支払いください。請求書に記載の振込期限での対応が困難な場合、お早めにご相談ください。</w:t>
      </w:r>
    </w:p>
    <w:sectPr w:rsidR="00937020" w:rsidRPr="00E13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B2E"/>
    <w:multiLevelType w:val="hybridMultilevel"/>
    <w:tmpl w:val="383CD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11"/>
    <w:rsid w:val="00937020"/>
    <w:rsid w:val="00A2626D"/>
    <w:rsid w:val="00E13311"/>
    <w:rsid w:val="00E97330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FD362"/>
  <w15:chartTrackingRefBased/>
  <w15:docId w15:val="{0CD01A68-F6B3-4096-AE36-4E65C81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33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33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33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1331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E13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直哉</dc:creator>
  <cp:keywords/>
  <dc:description/>
  <cp:lastModifiedBy>山崎 嘉津人</cp:lastModifiedBy>
  <cp:revision>2</cp:revision>
  <cp:lastPrinted>2022-01-25T13:51:00Z</cp:lastPrinted>
  <dcterms:created xsi:type="dcterms:W3CDTF">2022-01-21T10:55:00Z</dcterms:created>
  <dcterms:modified xsi:type="dcterms:W3CDTF">2022-01-25T13:53:00Z</dcterms:modified>
</cp:coreProperties>
</file>